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DC" w:rsidRDefault="00024FDC">
      <w:pPr>
        <w:pStyle w:val="a3"/>
      </w:pPr>
      <w:bookmarkStart w:id="0" w:name="_GoBack"/>
      <w:bookmarkEnd w:id="0"/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</w:pPr>
    </w:p>
    <w:p w:rsidR="00024FDC" w:rsidRDefault="00024FDC">
      <w:pPr>
        <w:pStyle w:val="a3"/>
        <w:spacing w:before="96"/>
      </w:pPr>
    </w:p>
    <w:p w:rsidR="00024FDC" w:rsidRDefault="00853816">
      <w:pPr>
        <w:spacing w:before="1"/>
        <w:ind w:left="142"/>
        <w:rPr>
          <w:b/>
          <w:sz w:val="24"/>
        </w:rPr>
      </w:pPr>
      <w:r>
        <w:rPr>
          <w:b/>
          <w:spacing w:val="-2"/>
          <w:sz w:val="24"/>
        </w:rPr>
        <w:t>РАСПРЕДЕЛЕНИЕ</w:t>
      </w:r>
    </w:p>
    <w:p w:rsidR="00024FDC" w:rsidRDefault="00853816">
      <w:pPr>
        <w:spacing w:before="81"/>
        <w:ind w:left="142"/>
      </w:pPr>
      <w:r>
        <w:br w:type="column"/>
      </w:r>
      <w:r>
        <w:rPr>
          <w:spacing w:val="-2"/>
        </w:rPr>
        <w:lastRenderedPageBreak/>
        <w:t>Приложение</w:t>
      </w:r>
    </w:p>
    <w:p w:rsidR="00024FDC" w:rsidRDefault="00853816">
      <w:pPr>
        <w:spacing w:before="27"/>
        <w:ind w:left="142" w:right="195"/>
      </w:pPr>
      <w:r>
        <w:t>к Инструкции об обучении и воспитании на II и III ступенях общего среднего образования учащихся, осваивающих содержание образовательной программы дополнительного</w:t>
      </w:r>
      <w:r>
        <w:rPr>
          <w:spacing w:val="-14"/>
        </w:rPr>
        <w:t xml:space="preserve"> </w:t>
      </w:r>
      <w:r>
        <w:t>образования</w:t>
      </w:r>
      <w:r>
        <w:rPr>
          <w:spacing w:val="-14"/>
        </w:rPr>
        <w:t xml:space="preserve"> </w:t>
      </w:r>
      <w:r>
        <w:t>одаренн</w:t>
      </w:r>
      <w:r>
        <w:t>ых детей и молодежи</w:t>
      </w:r>
    </w:p>
    <w:p w:rsidR="00024FDC" w:rsidRDefault="00853816">
      <w:pPr>
        <w:ind w:left="142" w:right="1266"/>
      </w:pPr>
      <w:r>
        <w:t>(в</w:t>
      </w:r>
      <w:r>
        <w:rPr>
          <w:spacing w:val="-14"/>
        </w:rPr>
        <w:t xml:space="preserve"> </w:t>
      </w:r>
      <w:r>
        <w:t>редакции</w:t>
      </w:r>
      <w:r>
        <w:rPr>
          <w:spacing w:val="-14"/>
        </w:rPr>
        <w:t xml:space="preserve"> </w:t>
      </w:r>
      <w:r>
        <w:t>постановления Министерства</w:t>
      </w:r>
      <w:r>
        <w:rPr>
          <w:spacing w:val="-14"/>
        </w:rPr>
        <w:t xml:space="preserve"> </w:t>
      </w:r>
      <w:r>
        <w:t>образования Республики Беларусь 27.06.2025 № 115)</w:t>
      </w:r>
    </w:p>
    <w:p w:rsidR="00024FDC" w:rsidRDefault="00024FDC">
      <w:pPr>
        <w:sectPr w:rsidR="00024FDC">
          <w:headerReference w:type="default" r:id="rId7"/>
          <w:footerReference w:type="default" r:id="rId8"/>
          <w:pgSz w:w="11910" w:h="16840"/>
          <w:pgMar w:top="900" w:right="992" w:bottom="820" w:left="1275" w:header="578" w:footer="638" w:gutter="0"/>
          <w:cols w:num="2" w:space="720" w:equalWidth="0">
            <w:col w:w="2367" w:space="2884"/>
            <w:col w:w="4392"/>
          </w:cols>
        </w:sectPr>
      </w:pPr>
    </w:p>
    <w:p w:rsidR="00024FDC" w:rsidRDefault="00853816">
      <w:pPr>
        <w:ind w:left="142"/>
        <w:rPr>
          <w:b/>
          <w:sz w:val="24"/>
        </w:rPr>
      </w:pPr>
      <w:r>
        <w:rPr>
          <w:b/>
          <w:sz w:val="24"/>
        </w:rPr>
        <w:lastRenderedPageBreak/>
        <w:t>учебных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часов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учебным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предметам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период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обучения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воспитания</w:t>
      </w:r>
    </w:p>
    <w:p w:rsidR="00024FDC" w:rsidRDefault="00853816">
      <w:pPr>
        <w:ind w:left="142" w:right="187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ступенях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образования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учащихся,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осваивающих содержание образовательной программы одаренных детей и молодежи</w:t>
      </w:r>
    </w:p>
    <w:p w:rsidR="00024FDC" w:rsidRDefault="00024FDC">
      <w:pPr>
        <w:pStyle w:val="a3"/>
        <w:spacing w:before="10" w:after="1"/>
        <w:rPr>
          <w:b/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584"/>
        <w:gridCol w:w="1358"/>
        <w:gridCol w:w="1357"/>
        <w:gridCol w:w="1358"/>
      </w:tblGrid>
      <w:tr w:rsidR="00024FDC">
        <w:trPr>
          <w:trHeight w:val="239"/>
        </w:trPr>
        <w:tc>
          <w:tcPr>
            <w:tcW w:w="709" w:type="dxa"/>
            <w:vMerge w:val="restart"/>
          </w:tcPr>
          <w:p w:rsidR="00024FDC" w:rsidRDefault="00853816">
            <w:pPr>
              <w:pStyle w:val="TableParagraph"/>
              <w:spacing w:before="14" w:line="240" w:lineRule="auto"/>
              <w:ind w:left="219" w:right="205" w:firstLine="39"/>
              <w:jc w:val="left"/>
              <w:rPr>
                <w:sz w:val="20"/>
              </w:rPr>
            </w:pPr>
            <w:r>
              <w:rPr>
                <w:spacing w:val="-10"/>
                <w:sz w:val="20"/>
              </w:rPr>
              <w:t>№</w:t>
            </w:r>
            <w:r>
              <w:rPr>
                <w:spacing w:val="-5"/>
                <w:sz w:val="20"/>
              </w:rPr>
              <w:t xml:space="preserve"> п/п</w:t>
            </w:r>
          </w:p>
        </w:tc>
        <w:tc>
          <w:tcPr>
            <w:tcW w:w="4584" w:type="dxa"/>
            <w:vMerge w:val="restart"/>
          </w:tcPr>
          <w:p w:rsidR="00024FDC" w:rsidRDefault="00853816">
            <w:pPr>
              <w:pStyle w:val="TableParagraph"/>
              <w:spacing w:before="130" w:line="240" w:lineRule="auto"/>
              <w:ind w:left="1467"/>
              <w:jc w:val="left"/>
              <w:rPr>
                <w:sz w:val="20"/>
              </w:rPr>
            </w:pPr>
            <w:r>
              <w:rPr>
                <w:sz w:val="20"/>
              </w:rPr>
              <w:t xml:space="preserve">Учебные </w:t>
            </w:r>
            <w:r>
              <w:rPr>
                <w:spacing w:val="-2"/>
                <w:sz w:val="20"/>
              </w:rPr>
              <w:t>предметы</w:t>
            </w:r>
          </w:p>
        </w:tc>
        <w:tc>
          <w:tcPr>
            <w:tcW w:w="4073" w:type="dxa"/>
            <w:gridSpan w:val="3"/>
          </w:tcPr>
          <w:p w:rsidR="00024FDC" w:rsidRDefault="00853816">
            <w:pPr>
              <w:pStyle w:val="TableParagraph"/>
              <w:spacing w:before="1" w:line="218" w:lineRule="exact"/>
              <w:ind w:left="391"/>
              <w:jc w:val="left"/>
              <w:rPr>
                <w:sz w:val="20"/>
              </w:rPr>
            </w:pPr>
            <w:r>
              <w:rPr>
                <w:sz w:val="20"/>
              </w:rPr>
              <w:t>Количество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учебных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часов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классам</w:t>
            </w:r>
          </w:p>
        </w:tc>
      </w:tr>
      <w:tr w:rsidR="00024FDC">
        <w:trPr>
          <w:trHeight w:val="260"/>
        </w:trPr>
        <w:tc>
          <w:tcPr>
            <w:tcW w:w="709" w:type="dxa"/>
            <w:vMerge/>
            <w:tcBorders>
              <w:top w:val="nil"/>
            </w:tcBorders>
          </w:tcPr>
          <w:p w:rsidR="00024FDC" w:rsidRDefault="00024FDC">
            <w:pPr>
              <w:rPr>
                <w:sz w:val="2"/>
                <w:szCs w:val="2"/>
              </w:rPr>
            </w:pPr>
          </w:p>
        </w:tc>
        <w:tc>
          <w:tcPr>
            <w:tcW w:w="4584" w:type="dxa"/>
            <w:vMerge/>
            <w:tcBorders>
              <w:top w:val="nil"/>
            </w:tcBorders>
          </w:tcPr>
          <w:p w:rsidR="00024FDC" w:rsidRDefault="00024FDC">
            <w:pPr>
              <w:rPr>
                <w:sz w:val="2"/>
                <w:szCs w:val="2"/>
              </w:rPr>
            </w:pP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before="7" w:line="240" w:lineRule="auto"/>
              <w:ind w:right="1"/>
              <w:rPr>
                <w:sz w:val="20"/>
              </w:rPr>
            </w:pPr>
            <w:r>
              <w:rPr>
                <w:sz w:val="20"/>
              </w:rPr>
              <w:t>IX</w:t>
            </w:r>
            <w:r>
              <w:rPr>
                <w:spacing w:val="-2"/>
                <w:sz w:val="20"/>
              </w:rPr>
              <w:t xml:space="preserve"> класс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spacing w:before="7" w:line="240" w:lineRule="auto"/>
              <w:ind w:left="10"/>
              <w:rPr>
                <w:sz w:val="20"/>
              </w:rPr>
            </w:pPr>
            <w:r>
              <w:rPr>
                <w:sz w:val="20"/>
              </w:rPr>
              <w:t>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класс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before="7" w:line="240" w:lineRule="auto"/>
              <w:rPr>
                <w:sz w:val="20"/>
              </w:rPr>
            </w:pPr>
            <w:r>
              <w:rPr>
                <w:sz w:val="20"/>
              </w:rPr>
              <w:t>XI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класс</w:t>
            </w:r>
          </w:p>
        </w:tc>
      </w:tr>
      <w:tr w:rsidR="00024FDC">
        <w:trPr>
          <w:trHeight w:val="240"/>
        </w:trPr>
        <w:tc>
          <w:tcPr>
            <w:tcW w:w="709" w:type="dxa"/>
          </w:tcPr>
          <w:p w:rsidR="00024FDC" w:rsidRDefault="00853816">
            <w:pPr>
              <w:pStyle w:val="TableParagraph"/>
              <w:spacing w:line="221" w:lineRule="exact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spacing w:line="221" w:lineRule="exact"/>
              <w:ind w:left="6"/>
              <w:jc w:val="left"/>
              <w:rPr>
                <w:sz w:val="20"/>
              </w:rPr>
            </w:pPr>
            <w:r>
              <w:rPr>
                <w:sz w:val="20"/>
              </w:rPr>
              <w:t>Белорусский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язык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spacing w:line="221" w:lineRule="exact"/>
              <w:ind w:left="10" w:right="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4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6"/>
              <w:jc w:val="left"/>
              <w:rPr>
                <w:sz w:val="20"/>
              </w:rPr>
            </w:pPr>
            <w:r>
              <w:rPr>
                <w:sz w:val="20"/>
              </w:rPr>
              <w:t>Белорусская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литература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5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6"/>
              <w:jc w:val="left"/>
              <w:rPr>
                <w:sz w:val="20"/>
              </w:rPr>
            </w:pPr>
            <w:r>
              <w:rPr>
                <w:sz w:val="20"/>
              </w:rPr>
              <w:t>Русский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язык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024FDC">
        <w:trPr>
          <w:trHeight w:val="240"/>
        </w:trPr>
        <w:tc>
          <w:tcPr>
            <w:tcW w:w="709" w:type="dxa"/>
          </w:tcPr>
          <w:p w:rsidR="00024FDC" w:rsidRDefault="00853816">
            <w:pPr>
              <w:pStyle w:val="TableParagraph"/>
              <w:spacing w:line="221" w:lineRule="exact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spacing w:line="221" w:lineRule="exact"/>
              <w:ind w:left="6"/>
              <w:jc w:val="left"/>
              <w:rPr>
                <w:sz w:val="20"/>
              </w:rPr>
            </w:pPr>
            <w:r>
              <w:rPr>
                <w:sz w:val="20"/>
              </w:rPr>
              <w:t>Русская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литература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spacing w:line="221" w:lineRule="exact"/>
              <w:ind w:left="10" w:right="6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4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6"/>
              <w:jc w:val="left"/>
              <w:rPr>
                <w:sz w:val="20"/>
              </w:rPr>
            </w:pPr>
            <w:r>
              <w:rPr>
                <w:sz w:val="20"/>
              </w:rPr>
              <w:t>Иностранный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язык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3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Математика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</w:tr>
      <w:tr w:rsidR="00024FDC">
        <w:trPr>
          <w:trHeight w:val="240"/>
        </w:trPr>
        <w:tc>
          <w:tcPr>
            <w:tcW w:w="709" w:type="dxa"/>
          </w:tcPr>
          <w:p w:rsidR="00024FDC" w:rsidRDefault="00853816">
            <w:pPr>
              <w:pStyle w:val="TableParagraph"/>
              <w:spacing w:line="221" w:lineRule="exact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spacing w:line="221" w:lineRule="exact"/>
              <w:ind w:left="6"/>
              <w:jc w:val="left"/>
              <w:rPr>
                <w:sz w:val="20"/>
              </w:rPr>
            </w:pPr>
            <w:r>
              <w:rPr>
                <w:sz w:val="20"/>
              </w:rPr>
              <w:t>Всемирная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история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5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spacing w:line="221" w:lineRule="exact"/>
              <w:ind w:left="10" w:right="5"/>
              <w:rPr>
                <w:sz w:val="20"/>
              </w:rPr>
            </w:pPr>
            <w:r>
              <w:rPr>
                <w:spacing w:val="-10"/>
                <w:sz w:val="20"/>
              </w:rPr>
              <w:t>–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–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История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Беларуси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1"/>
              <w:rPr>
                <w:sz w:val="20"/>
              </w:rPr>
            </w:pPr>
            <w:r>
              <w:rPr>
                <w:spacing w:val="-10"/>
                <w:sz w:val="20"/>
              </w:rPr>
              <w:t>–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–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История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Беларуси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контексте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всемирной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истории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–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1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024FDC">
        <w:trPr>
          <w:trHeight w:val="240"/>
        </w:trPr>
        <w:tc>
          <w:tcPr>
            <w:tcW w:w="709" w:type="dxa"/>
          </w:tcPr>
          <w:p w:rsidR="00024FDC" w:rsidRDefault="00853816">
            <w:pPr>
              <w:pStyle w:val="TableParagraph"/>
              <w:spacing w:line="221" w:lineRule="exact"/>
              <w:ind w:left="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spacing w:line="221" w:lineRule="exact"/>
              <w:ind w:left="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Обществоведение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2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spacing w:line="221" w:lineRule="exact"/>
              <w:ind w:left="10" w:right="1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 w:right="1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5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География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1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Биология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2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024FDC">
        <w:trPr>
          <w:trHeight w:val="240"/>
        </w:trPr>
        <w:tc>
          <w:tcPr>
            <w:tcW w:w="709" w:type="dxa"/>
          </w:tcPr>
          <w:p w:rsidR="00024FDC" w:rsidRDefault="00853816">
            <w:pPr>
              <w:pStyle w:val="TableParagraph"/>
              <w:spacing w:line="221" w:lineRule="exact"/>
              <w:ind w:left="10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spacing w:line="221" w:lineRule="exact"/>
              <w:ind w:left="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Физика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3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spacing w:line="221" w:lineRule="exact"/>
              <w:ind w:left="10" w:right="2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</w:tr>
      <w:tr w:rsidR="00024FDC">
        <w:trPr>
          <w:trHeight w:val="239"/>
        </w:trPr>
        <w:tc>
          <w:tcPr>
            <w:tcW w:w="709" w:type="dxa"/>
          </w:tcPr>
          <w:p w:rsidR="00024FDC" w:rsidRDefault="00853816">
            <w:pPr>
              <w:pStyle w:val="TableParagraph"/>
              <w:ind w:left="10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ind w:left="6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Химия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2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ind w:left="10" w:right="1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ind w:right="1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</w:tr>
      <w:tr w:rsidR="00024FDC">
        <w:trPr>
          <w:trHeight w:val="240"/>
        </w:trPr>
        <w:tc>
          <w:tcPr>
            <w:tcW w:w="709" w:type="dxa"/>
          </w:tcPr>
          <w:p w:rsidR="00024FDC" w:rsidRDefault="00853816">
            <w:pPr>
              <w:pStyle w:val="TableParagraph"/>
              <w:spacing w:line="221" w:lineRule="exact"/>
              <w:ind w:left="10" w:right="1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4" w:type="dxa"/>
          </w:tcPr>
          <w:p w:rsidR="00024FDC" w:rsidRDefault="00853816">
            <w:pPr>
              <w:pStyle w:val="TableParagraph"/>
              <w:spacing w:line="221" w:lineRule="exact"/>
              <w:ind w:left="5"/>
              <w:jc w:val="left"/>
              <w:rPr>
                <w:sz w:val="20"/>
              </w:rPr>
            </w:pPr>
            <w:r>
              <w:rPr>
                <w:sz w:val="20"/>
              </w:rPr>
              <w:t>Общее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количество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учебных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часов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4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357" w:type="dxa"/>
          </w:tcPr>
          <w:p w:rsidR="00024FDC" w:rsidRDefault="00853816">
            <w:pPr>
              <w:pStyle w:val="TableParagraph"/>
              <w:spacing w:line="221" w:lineRule="exact"/>
              <w:ind w:left="10" w:right="3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  <w:tc>
          <w:tcPr>
            <w:tcW w:w="1358" w:type="dxa"/>
          </w:tcPr>
          <w:p w:rsidR="00024FDC" w:rsidRDefault="00853816">
            <w:pPr>
              <w:pStyle w:val="TableParagraph"/>
              <w:spacing w:line="221" w:lineRule="exact"/>
              <w:ind w:right="3"/>
              <w:rPr>
                <w:sz w:val="20"/>
              </w:rPr>
            </w:pPr>
            <w:r>
              <w:rPr>
                <w:spacing w:val="-5"/>
                <w:sz w:val="20"/>
              </w:rPr>
              <w:t>45</w:t>
            </w:r>
          </w:p>
        </w:tc>
      </w:tr>
    </w:tbl>
    <w:p w:rsidR="00853816" w:rsidRDefault="00853816"/>
    <w:sectPr w:rsidR="00853816">
      <w:type w:val="continuous"/>
      <w:pgSz w:w="11910" w:h="16840"/>
      <w:pgMar w:top="900" w:right="992" w:bottom="820" w:left="1275" w:header="578" w:footer="6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816" w:rsidRDefault="00853816">
      <w:r>
        <w:separator/>
      </w:r>
    </w:p>
  </w:endnote>
  <w:endnote w:type="continuationSeparator" w:id="0">
    <w:p w:rsidR="00853816" w:rsidRDefault="008538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FDC" w:rsidRDefault="00853816">
    <w:pPr>
      <w:pStyle w:val="a3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4896" behindDoc="1" locked="0" layoutInCell="1" allowOverlap="1">
              <wp:simplePos x="0" y="0"/>
              <wp:positionH relativeFrom="page">
                <wp:posOffset>3793997</wp:posOffset>
              </wp:positionH>
              <wp:positionV relativeFrom="page">
                <wp:posOffset>10148396</wp:posOffset>
              </wp:positionV>
              <wp:extent cx="1651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24FDC" w:rsidRDefault="00853816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F63762">
                            <w:rPr>
                              <w:noProof/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298.75pt;margin-top:799.1pt;width:13pt;height:15.3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" filled="f" stroked="f">
              <v:path arrowok="t"/>
              <v:textbox inset="0,0,0,0">
                <w:txbxContent>
                  <w:p w:rsidR="00024FDC" w:rsidRDefault="00853816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F63762">
                      <w:rPr>
                        <w:noProof/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816" w:rsidRDefault="00853816">
      <w:r>
        <w:separator/>
      </w:r>
    </w:p>
  </w:footnote>
  <w:footnote w:type="continuationSeparator" w:id="0">
    <w:p w:rsidR="00853816" w:rsidRDefault="008538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FDC" w:rsidRDefault="00853816">
    <w:pPr>
      <w:pStyle w:val="a3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54656" behindDoc="1" locked="0" layoutInCell="1" allowOverlap="1">
              <wp:simplePos x="0" y="0"/>
              <wp:positionH relativeFrom="page">
                <wp:posOffset>880872</wp:posOffset>
              </wp:positionH>
              <wp:positionV relativeFrom="page">
                <wp:posOffset>548640</wp:posOffset>
              </wp:positionV>
              <wp:extent cx="5979160" cy="952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7916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79160" h="9525">
                            <a:moveTo>
                              <a:pt x="5978652" y="0"/>
                            </a:moveTo>
                            <a:lnTo>
                              <a:pt x="0" y="0"/>
                            </a:lnTo>
                            <a:lnTo>
                              <a:pt x="0" y="9143"/>
                            </a:lnTo>
                            <a:lnTo>
                              <a:pt x="5978652" y="9143"/>
                            </a:lnTo>
                            <a:lnTo>
                              <a:pt x="597865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372954" id="Graphic 1" o:spid="_x0000_s1026" style="position:absolute;margin-left:69.35pt;margin-top:43.2pt;width:470.8pt;height:.75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791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" path="m5978652,l,,,9143r5978652,l5978652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59776" behindDoc="1" locked="0" layoutInCell="1" allowOverlap="1">
              <wp:simplePos x="0" y="0"/>
              <wp:positionH relativeFrom="page">
                <wp:posOffset>964183</wp:posOffset>
              </wp:positionH>
              <wp:positionV relativeFrom="page">
                <wp:posOffset>354410</wp:posOffset>
              </wp:positionV>
              <wp:extent cx="581152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1152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24FDC" w:rsidRDefault="00024FDC">
                          <w:pPr>
                            <w:spacing w:before="10"/>
                            <w:ind w:left="20"/>
                            <w:rPr>
                              <w:i/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5.9pt;margin-top:27.9pt;width:457.6pt;height:15.3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" filled="f" stroked="f">
              <v:path arrowok="t"/>
              <v:textbox inset="0,0,0,0">
                <w:txbxContent>
                  <w:p w:rsidR="00024FDC" w:rsidRDefault="00024FDC">
                    <w:pPr>
                      <w:spacing w:before="10"/>
                      <w:ind w:left="20"/>
                      <w:rPr>
                        <w:i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D7ADB"/>
    <w:multiLevelType w:val="hybridMultilevel"/>
    <w:tmpl w:val="DAEC0B2E"/>
    <w:lvl w:ilvl="0" w:tplc="50B001A8">
      <w:start w:val="1"/>
      <w:numFmt w:val="decimal"/>
      <w:lvlText w:val="%1."/>
      <w:lvlJc w:val="left"/>
      <w:pPr>
        <w:ind w:left="142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 w:tplc="DFA41BD8">
      <w:numFmt w:val="bullet"/>
      <w:lvlText w:val="•"/>
      <w:lvlJc w:val="left"/>
      <w:pPr>
        <w:ind w:left="1089" w:hanging="240"/>
      </w:pPr>
      <w:rPr>
        <w:rFonts w:hint="default"/>
        <w:lang w:val="ru-RU" w:eastAsia="en-US" w:bidi="ar-SA"/>
      </w:rPr>
    </w:lvl>
    <w:lvl w:ilvl="2" w:tplc="A8100266">
      <w:numFmt w:val="bullet"/>
      <w:lvlText w:val="•"/>
      <w:lvlJc w:val="left"/>
      <w:pPr>
        <w:ind w:left="2039" w:hanging="240"/>
      </w:pPr>
      <w:rPr>
        <w:rFonts w:hint="default"/>
        <w:lang w:val="ru-RU" w:eastAsia="en-US" w:bidi="ar-SA"/>
      </w:rPr>
    </w:lvl>
    <w:lvl w:ilvl="3" w:tplc="4774C182">
      <w:numFmt w:val="bullet"/>
      <w:lvlText w:val="•"/>
      <w:lvlJc w:val="left"/>
      <w:pPr>
        <w:ind w:left="2989" w:hanging="240"/>
      </w:pPr>
      <w:rPr>
        <w:rFonts w:hint="default"/>
        <w:lang w:val="ru-RU" w:eastAsia="en-US" w:bidi="ar-SA"/>
      </w:rPr>
    </w:lvl>
    <w:lvl w:ilvl="4" w:tplc="2826A1FA">
      <w:numFmt w:val="bullet"/>
      <w:lvlText w:val="•"/>
      <w:lvlJc w:val="left"/>
      <w:pPr>
        <w:ind w:left="3938" w:hanging="240"/>
      </w:pPr>
      <w:rPr>
        <w:rFonts w:hint="default"/>
        <w:lang w:val="ru-RU" w:eastAsia="en-US" w:bidi="ar-SA"/>
      </w:rPr>
    </w:lvl>
    <w:lvl w:ilvl="5" w:tplc="7902C8BE">
      <w:numFmt w:val="bullet"/>
      <w:lvlText w:val="•"/>
      <w:lvlJc w:val="left"/>
      <w:pPr>
        <w:ind w:left="4888" w:hanging="240"/>
      </w:pPr>
      <w:rPr>
        <w:rFonts w:hint="default"/>
        <w:lang w:val="ru-RU" w:eastAsia="en-US" w:bidi="ar-SA"/>
      </w:rPr>
    </w:lvl>
    <w:lvl w:ilvl="6" w:tplc="93E2C6F6">
      <w:numFmt w:val="bullet"/>
      <w:lvlText w:val="•"/>
      <w:lvlJc w:val="left"/>
      <w:pPr>
        <w:ind w:left="5838" w:hanging="240"/>
      </w:pPr>
      <w:rPr>
        <w:rFonts w:hint="default"/>
        <w:lang w:val="ru-RU" w:eastAsia="en-US" w:bidi="ar-SA"/>
      </w:rPr>
    </w:lvl>
    <w:lvl w:ilvl="7" w:tplc="4224D30A">
      <w:numFmt w:val="bullet"/>
      <w:lvlText w:val="•"/>
      <w:lvlJc w:val="left"/>
      <w:pPr>
        <w:ind w:left="6788" w:hanging="240"/>
      </w:pPr>
      <w:rPr>
        <w:rFonts w:hint="default"/>
        <w:lang w:val="ru-RU" w:eastAsia="en-US" w:bidi="ar-SA"/>
      </w:rPr>
    </w:lvl>
    <w:lvl w:ilvl="8" w:tplc="B768BB44">
      <w:numFmt w:val="bullet"/>
      <w:lvlText w:val="•"/>
      <w:lvlJc w:val="left"/>
      <w:pPr>
        <w:ind w:left="7737" w:hanging="2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24FDC"/>
    <w:rsid w:val="00024FDC"/>
    <w:rsid w:val="00853816"/>
    <w:rsid w:val="00F63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F28FDE"/>
  <w15:docId w15:val="{AA180973-6BC2-47C8-AD3B-4D5B3B42B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ind w:left="142"/>
      <w:jc w:val="both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142" w:hanging="240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20" w:lineRule="exact"/>
      <w:ind w:left="11"/>
      <w:jc w:val="center"/>
    </w:pPr>
  </w:style>
  <w:style w:type="paragraph" w:styleId="a6">
    <w:name w:val="header"/>
    <w:basedOn w:val="a"/>
    <w:link w:val="a7"/>
    <w:uiPriority w:val="99"/>
    <w:unhideWhenUsed/>
    <w:rsid w:val="00F63762"/>
    <w:pPr>
      <w:tabs>
        <w:tab w:val="center" w:pos="4844"/>
        <w:tab w:val="right" w:pos="9689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63762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F63762"/>
    <w:pPr>
      <w:tabs>
        <w:tab w:val="center" w:pos="4844"/>
        <w:tab w:val="right" w:pos="9689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63762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2025-10-20T08:45:00Z</dcterms:created>
  <dcterms:modified xsi:type="dcterms:W3CDTF">2025-10-20T09:06:00Z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2025-07-16T00:00:00Z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2025-10-20T00:00:00Z</vt:filetime>
  </property>
  <property fmtid="{D5CDD505-2E9C-101B-9397-08002B2CF9AE}" pid="5" name="Producer">
    <vt:lpwstr>Acrobat Distiller 10.0.0 (Windows)</vt:lpwstr>
  </property>
</Properties>
</file>