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  <w:r w:rsidRPr="00FC061F">
        <w:rPr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4B2B4E22" wp14:editId="57614232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6D">
        <w:rPr>
          <w:noProof/>
          <w:sz w:val="30"/>
          <w:szCs w:val="30"/>
          <w:lang w:eastAsia="ru-RU"/>
        </w:rPr>
        <w:t xml:space="preserve"> </w:t>
      </w:r>
      <w:r w:rsidR="004825B5">
        <w:rPr>
          <w:noProof/>
          <w:sz w:val="30"/>
          <w:szCs w:val="30"/>
          <w:lang w:eastAsia="ru-RU"/>
        </w:rPr>
        <w:t xml:space="preserve">  </w:t>
      </w:r>
    </w:p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</w:p>
    <w:p w:rsidR="00AF5106" w:rsidRPr="00FC061F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49355BD2" wp14:editId="1F105119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FC061F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2654AF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FC061F" w:rsidRDefault="00FC061F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  <w:r w:rsidR="00AF5106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FC061F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F334E5" w:rsidRPr="00FC061F" w:rsidRDefault="00F334E5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F334E5" w:rsidRPr="00F334E5" w:rsidRDefault="00F334E5" w:rsidP="00F334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>ИНФРАСТРУКТУРНЫЙ ЛИСТ</w:t>
      </w:r>
    </w:p>
    <w:p w:rsidR="00F334E5" w:rsidRPr="00F334E5" w:rsidRDefault="00F334E5" w:rsidP="00F334E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ПО </w:t>
      </w:r>
      <w:r w:rsidR="00141FC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КОНКУРСНОЙ </w:t>
      </w: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>КОМПЕТЕНЦИИ</w:t>
      </w:r>
    </w:p>
    <w:p w:rsidR="00F334E5" w:rsidRPr="00F334E5" w:rsidRDefault="00F334E5" w:rsidP="00F334E5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«ИНЖЕНЕРНЫЙ ДИЗАЙН </w:t>
      </w:r>
      <w:r w:rsidRPr="00F334E5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CAD</w:t>
      </w: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</w:p>
    <w:p w:rsidR="00F334E5" w:rsidRPr="00F334E5" w:rsidRDefault="00F334E5" w:rsidP="00F334E5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F334E5" w:rsidRPr="00F334E5" w:rsidRDefault="00F334E5" w:rsidP="00F334E5">
      <w:pPr>
        <w:tabs>
          <w:tab w:val="left" w:pos="709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334E5">
        <w:rPr>
          <w:rFonts w:ascii="Times New Roman" w:eastAsia="Calibri" w:hAnsi="Times New Roman" w:cs="Times New Roman"/>
          <w:b/>
          <w:bCs/>
          <w:sz w:val="30"/>
          <w:szCs w:val="30"/>
        </w:rPr>
        <w:t>Оборудование, инструменты, материалы, предоставляемые организаторами конкурса: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842"/>
      </w:tblGrid>
      <w:tr w:rsidR="00F334E5" w:rsidRPr="008763F2" w:rsidTr="006642A6">
        <w:tc>
          <w:tcPr>
            <w:tcW w:w="817" w:type="dxa"/>
          </w:tcPr>
          <w:p w:rsidR="00F334E5" w:rsidRPr="008763F2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№</w:t>
            </w:r>
          </w:p>
          <w:p w:rsidR="00F334E5" w:rsidRPr="008763F2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proofErr w:type="gramStart"/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5387" w:type="dxa"/>
          </w:tcPr>
          <w:p w:rsidR="00F334E5" w:rsidRPr="008763F2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</w:tcPr>
          <w:p w:rsidR="00F334E5" w:rsidRPr="008763F2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Единица измерения</w:t>
            </w:r>
          </w:p>
        </w:tc>
        <w:tc>
          <w:tcPr>
            <w:tcW w:w="1842" w:type="dxa"/>
          </w:tcPr>
          <w:p w:rsidR="00F334E5" w:rsidRPr="008763F2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8763F2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Количество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Бумага (белая, А</w:t>
            </w:r>
            <w:proofErr w:type="gramStart"/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proofErr w:type="gramEnd"/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, 80 г/м</w:t>
            </w:r>
            <w:r w:rsidRPr="008763F2">
              <w:rPr>
                <w:rFonts w:ascii="Times New Roman" w:eastAsia="Calibri" w:hAnsi="Times New Roman" w:cs="Times New Roman"/>
                <w:bCs/>
                <w:sz w:val="30"/>
                <w:szCs w:val="30"/>
                <w:shd w:val="clear" w:color="auto" w:fill="FFFFFF"/>
                <w:vertAlign w:val="superscript"/>
              </w:rPr>
              <w:t>2</w:t>
            </w: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лист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Компьютер (ноутбук) с установленным программным обеспечением (для экспертов)</w:t>
            </w:r>
          </w:p>
        </w:tc>
        <w:tc>
          <w:tcPr>
            <w:tcW w:w="1701" w:type="dxa"/>
            <w:vAlign w:val="bottom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bottom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Стол для оргтехники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Стол для экспертов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Стол (для участников)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Стул 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18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Стенд информационный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Карандаши (простые)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Ластик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 xml:space="preserve">Штангенциркуль с глубиномером (типа </w:t>
            </w:r>
            <w:r w:rsidRPr="008763F2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</w:rPr>
              <w:t>ШЦ-</w:t>
            </w:r>
            <w:proofErr w:type="gramStart"/>
            <w:r w:rsidRPr="008763F2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  <w:lang w:val="en-US"/>
              </w:rPr>
              <w:t>I</w:t>
            </w:r>
            <w:proofErr w:type="gramEnd"/>
            <w:r w:rsidRPr="008763F2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Корзина для мусора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Пакеты для мусора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литр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20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Тумба для питьевой воды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 xml:space="preserve">Стаканы одноразовые 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141FC9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Скотч широкий (50 мм) прозрачный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141FC9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Папки канцелярские для жюри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141FC9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Бейдж</w:t>
            </w:r>
            <w:proofErr w:type="spellEnd"/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20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141FC9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20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Огнетушитель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8763F2" w:rsidTr="006642A6">
        <w:tc>
          <w:tcPr>
            <w:tcW w:w="817" w:type="dxa"/>
            <w:vAlign w:val="center"/>
          </w:tcPr>
          <w:p w:rsidR="00F334E5" w:rsidRPr="008763F2" w:rsidRDefault="00141FC9" w:rsidP="00F33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387" w:type="dxa"/>
            <w:vAlign w:val="center"/>
          </w:tcPr>
          <w:p w:rsidR="00F334E5" w:rsidRPr="008763F2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8763F2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Аптечка</w:t>
            </w:r>
          </w:p>
        </w:tc>
        <w:tc>
          <w:tcPr>
            <w:tcW w:w="1701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8763F2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763F2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</w:tbl>
    <w:p w:rsidR="00F334E5" w:rsidRPr="00141FC9" w:rsidRDefault="00F334E5" w:rsidP="00141FC9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F334E5" w:rsidRPr="00141FC9" w:rsidRDefault="00F334E5" w:rsidP="00141FC9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41FC9">
        <w:rPr>
          <w:rFonts w:ascii="Times New Roman" w:eastAsia="Calibri" w:hAnsi="Times New Roman" w:cs="Times New Roman"/>
          <w:b/>
          <w:bCs/>
          <w:sz w:val="30"/>
          <w:szCs w:val="30"/>
        </w:rPr>
        <w:t>Оборудование, инструменты, материалы, д</w:t>
      </w:r>
      <w:r w:rsidR="00141FC9">
        <w:rPr>
          <w:rFonts w:ascii="Times New Roman" w:eastAsia="Calibri" w:hAnsi="Times New Roman" w:cs="Times New Roman"/>
          <w:b/>
          <w:bCs/>
          <w:sz w:val="30"/>
          <w:szCs w:val="30"/>
        </w:rPr>
        <w:t>оставляемые участниками конкурса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842"/>
      </w:tblGrid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№</w:t>
            </w:r>
          </w:p>
          <w:p w:rsidR="00F334E5" w:rsidRPr="00F334E5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proofErr w:type="gramStart"/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5387" w:type="dxa"/>
          </w:tcPr>
          <w:p w:rsidR="00F334E5" w:rsidRPr="00F334E5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</w:tcPr>
          <w:p w:rsidR="00F334E5" w:rsidRPr="00F334E5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Единица измерения</w:t>
            </w:r>
          </w:p>
        </w:tc>
        <w:tc>
          <w:tcPr>
            <w:tcW w:w="1842" w:type="dxa"/>
          </w:tcPr>
          <w:p w:rsidR="00F334E5" w:rsidRPr="00F334E5" w:rsidRDefault="00F334E5" w:rsidP="00F334E5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b/>
                <w:sz w:val="30"/>
                <w:szCs w:val="30"/>
              </w:rPr>
              <w:t>Количество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Бумага (белая, А</w:t>
            </w:r>
            <w:proofErr w:type="gramStart"/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proofErr w:type="gramEnd"/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, 80г/м2)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лист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left" w:pos="567"/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Компьютер (ноутбук) с установленным программным обеспечением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Карандаши (простые)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Линейка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F334E5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Ластик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F334E5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Угломер с нониусом (типа 4УМ тип 4)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F334E5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 xml:space="preserve">Штангенциркуль с глубиномером (типа </w:t>
            </w:r>
            <w:r w:rsidRPr="00F334E5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</w:rPr>
              <w:t>ШЦ-</w:t>
            </w:r>
            <w:proofErr w:type="gramStart"/>
            <w:r w:rsidRPr="00F334E5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  <w:lang w:val="en-US"/>
              </w:rPr>
              <w:t>I</w:t>
            </w:r>
            <w:proofErr w:type="gramEnd"/>
            <w:r w:rsidRPr="00F334E5">
              <w:rPr>
                <w:rFonts w:ascii="Times New Roman" w:eastAsia="Calibri" w:hAnsi="Times New Roman" w:cs="Times New Roman"/>
                <w:color w:val="222222"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F334E5" w:rsidRPr="00F334E5" w:rsidTr="006642A6">
        <w:tc>
          <w:tcPr>
            <w:tcW w:w="817" w:type="dxa"/>
          </w:tcPr>
          <w:p w:rsidR="00F334E5" w:rsidRPr="00F334E5" w:rsidRDefault="00F334E5" w:rsidP="00F334E5">
            <w:pPr>
              <w:tabs>
                <w:tab w:val="left" w:pos="0"/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Malgun Gothic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387" w:type="dxa"/>
            <w:vAlign w:val="center"/>
          </w:tcPr>
          <w:p w:rsidR="00F334E5" w:rsidRPr="00F334E5" w:rsidRDefault="00F334E5" w:rsidP="00F334E5">
            <w:pPr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F334E5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Сетевой фильтр (удлинитель) на 4-5 розеток, 5-8 метров)</w:t>
            </w:r>
            <w:proofErr w:type="gramEnd"/>
          </w:p>
        </w:tc>
        <w:tc>
          <w:tcPr>
            <w:tcW w:w="1701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  <w:vAlign w:val="center"/>
          </w:tcPr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334E5" w:rsidRPr="00F334E5" w:rsidRDefault="00F334E5" w:rsidP="00F334E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34E5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</w:tbl>
    <w:p w:rsidR="00F334E5" w:rsidRPr="00F334E5" w:rsidRDefault="00F334E5" w:rsidP="00F334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0612" w:rsidRPr="00FC061F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0B0612" w:rsidRPr="00FC061F" w:rsidSect="00946682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5B" w:rsidRDefault="006E1A5B" w:rsidP="000B0612">
      <w:pPr>
        <w:spacing w:after="0" w:line="240" w:lineRule="auto"/>
      </w:pPr>
      <w:r>
        <w:separator/>
      </w:r>
    </w:p>
  </w:endnote>
  <w:endnote w:type="continuationSeparator" w:id="0">
    <w:p w:rsidR="006E1A5B" w:rsidRDefault="006E1A5B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405D" w:rsidRPr="00DE405D" w:rsidRDefault="00DE405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E405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05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63F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2" w:rsidRDefault="00946682">
    <w:pPr>
      <w:pStyle w:val="a8"/>
      <w:jc w:val="center"/>
    </w:pPr>
  </w:p>
  <w:p w:rsidR="00DE405D" w:rsidRDefault="00DE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5B" w:rsidRDefault="006E1A5B" w:rsidP="000B0612">
      <w:pPr>
        <w:spacing w:after="0" w:line="240" w:lineRule="auto"/>
      </w:pPr>
      <w:r>
        <w:separator/>
      </w:r>
    </w:p>
  </w:footnote>
  <w:footnote w:type="continuationSeparator" w:id="0">
    <w:p w:rsidR="006E1A5B" w:rsidRDefault="006E1A5B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30E27"/>
    <w:rsid w:val="000460E8"/>
    <w:rsid w:val="000477C8"/>
    <w:rsid w:val="00082B52"/>
    <w:rsid w:val="00091D6D"/>
    <w:rsid w:val="000950FE"/>
    <w:rsid w:val="000B0612"/>
    <w:rsid w:val="000B5A80"/>
    <w:rsid w:val="000D3A0D"/>
    <w:rsid w:val="00104831"/>
    <w:rsid w:val="00141FC9"/>
    <w:rsid w:val="0015344B"/>
    <w:rsid w:val="00180CE9"/>
    <w:rsid w:val="001C5FFD"/>
    <w:rsid w:val="001F1B4B"/>
    <w:rsid w:val="00215EC5"/>
    <w:rsid w:val="00247FC6"/>
    <w:rsid w:val="00261F50"/>
    <w:rsid w:val="002654AF"/>
    <w:rsid w:val="002815C8"/>
    <w:rsid w:val="002844F3"/>
    <w:rsid w:val="00332A85"/>
    <w:rsid w:val="003511DE"/>
    <w:rsid w:val="0035752E"/>
    <w:rsid w:val="003C616C"/>
    <w:rsid w:val="003D67B1"/>
    <w:rsid w:val="00441163"/>
    <w:rsid w:val="004464A3"/>
    <w:rsid w:val="00464194"/>
    <w:rsid w:val="00465C4A"/>
    <w:rsid w:val="004825B5"/>
    <w:rsid w:val="004B55EB"/>
    <w:rsid w:val="00503B1B"/>
    <w:rsid w:val="00535B40"/>
    <w:rsid w:val="00546879"/>
    <w:rsid w:val="00571F68"/>
    <w:rsid w:val="0057774B"/>
    <w:rsid w:val="005832D7"/>
    <w:rsid w:val="005B2027"/>
    <w:rsid w:val="005C09CE"/>
    <w:rsid w:val="005C0E9A"/>
    <w:rsid w:val="00601C2A"/>
    <w:rsid w:val="00643CB2"/>
    <w:rsid w:val="0065432F"/>
    <w:rsid w:val="006A2C3A"/>
    <w:rsid w:val="006C6EC8"/>
    <w:rsid w:val="006E1A5B"/>
    <w:rsid w:val="0072429D"/>
    <w:rsid w:val="00761441"/>
    <w:rsid w:val="00774612"/>
    <w:rsid w:val="00797794"/>
    <w:rsid w:val="008034DE"/>
    <w:rsid w:val="00810205"/>
    <w:rsid w:val="00843FD9"/>
    <w:rsid w:val="00844D91"/>
    <w:rsid w:val="008763F2"/>
    <w:rsid w:val="0088066F"/>
    <w:rsid w:val="008A2E4C"/>
    <w:rsid w:val="008D1748"/>
    <w:rsid w:val="008E02EF"/>
    <w:rsid w:val="008E60E2"/>
    <w:rsid w:val="00920472"/>
    <w:rsid w:val="00946682"/>
    <w:rsid w:val="00962BB4"/>
    <w:rsid w:val="009C0811"/>
    <w:rsid w:val="009E37D4"/>
    <w:rsid w:val="00A342DC"/>
    <w:rsid w:val="00A44990"/>
    <w:rsid w:val="00A4514F"/>
    <w:rsid w:val="00AB3DBC"/>
    <w:rsid w:val="00AF5106"/>
    <w:rsid w:val="00B27ED0"/>
    <w:rsid w:val="00B63C68"/>
    <w:rsid w:val="00BB361A"/>
    <w:rsid w:val="00BC08B2"/>
    <w:rsid w:val="00BC2EEF"/>
    <w:rsid w:val="00BD5A42"/>
    <w:rsid w:val="00C71952"/>
    <w:rsid w:val="00CA04EB"/>
    <w:rsid w:val="00CC78A9"/>
    <w:rsid w:val="00CE6154"/>
    <w:rsid w:val="00D028BB"/>
    <w:rsid w:val="00D1380C"/>
    <w:rsid w:val="00D30FDB"/>
    <w:rsid w:val="00D472BA"/>
    <w:rsid w:val="00DC03C0"/>
    <w:rsid w:val="00DE405D"/>
    <w:rsid w:val="00DF454E"/>
    <w:rsid w:val="00E51F9E"/>
    <w:rsid w:val="00E71C30"/>
    <w:rsid w:val="00E961EE"/>
    <w:rsid w:val="00EC3281"/>
    <w:rsid w:val="00F334E5"/>
    <w:rsid w:val="00F5235B"/>
    <w:rsid w:val="00F74299"/>
    <w:rsid w:val="00F75676"/>
    <w:rsid w:val="00F85A0D"/>
    <w:rsid w:val="00F96DDC"/>
    <w:rsid w:val="00FA01D1"/>
    <w:rsid w:val="00FB55A9"/>
    <w:rsid w:val="00FB6504"/>
    <w:rsid w:val="00FC061F"/>
    <w:rsid w:val="00FC0818"/>
    <w:rsid w:val="00FC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50</cp:revision>
  <dcterms:created xsi:type="dcterms:W3CDTF">2017-12-13T09:57:00Z</dcterms:created>
  <dcterms:modified xsi:type="dcterms:W3CDTF">2020-03-16T10:20:00Z</dcterms:modified>
</cp:coreProperties>
</file>